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TURISTIČKA ORGANIZACIJA OPŠTINE TIVAT</w:t>
      </w: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P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Pr="00871342" w:rsidRDefault="00F86DBD" w:rsidP="008713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871342">
        <w:rPr>
          <w:rFonts w:ascii="Times New Roman" w:hAnsi="Times New Roman" w:cs="Times New Roman"/>
          <w:b/>
          <w:sz w:val="28"/>
          <w:szCs w:val="28"/>
          <w:lang w:val="sr-Latn-CS"/>
        </w:rPr>
        <w:t>P</w:t>
      </w:r>
      <w:r w:rsidR="00E277C3" w:rsidRPr="00871342">
        <w:rPr>
          <w:rFonts w:ascii="Times New Roman" w:hAnsi="Times New Roman" w:cs="Times New Roman"/>
          <w:b/>
          <w:sz w:val="28"/>
          <w:szCs w:val="28"/>
          <w:lang w:val="sr-Latn-CS"/>
        </w:rPr>
        <w:t>RIJEDLOG FINANSIJSKOG PLANA RADA</w:t>
      </w:r>
    </w:p>
    <w:p w:rsidR="00E277C3" w:rsidRPr="00871342" w:rsidRDefault="00E277C3" w:rsidP="008713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871342">
        <w:rPr>
          <w:rFonts w:ascii="Times New Roman" w:hAnsi="Times New Roman" w:cs="Times New Roman"/>
          <w:b/>
          <w:sz w:val="28"/>
          <w:szCs w:val="28"/>
          <w:lang w:val="sr-Latn-CS"/>
        </w:rPr>
        <w:t>TURISTIČKE ORGANIZACIJE TIVAT ZA 201</w:t>
      </w:r>
      <w:r w:rsidR="00F86DBD" w:rsidRPr="00871342">
        <w:rPr>
          <w:rFonts w:ascii="Times New Roman" w:hAnsi="Times New Roman" w:cs="Times New Roman"/>
          <w:b/>
          <w:sz w:val="28"/>
          <w:szCs w:val="28"/>
          <w:lang w:val="sr-Latn-CS"/>
        </w:rPr>
        <w:t>5</w:t>
      </w:r>
      <w:r w:rsidRPr="00871342">
        <w:rPr>
          <w:rFonts w:ascii="Times New Roman" w:hAnsi="Times New Roman" w:cs="Times New Roman"/>
          <w:b/>
          <w:sz w:val="28"/>
          <w:szCs w:val="28"/>
          <w:lang w:val="sr-Latn-CS"/>
        </w:rPr>
        <w:t>. GODINU</w:t>
      </w: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Pr="00871342" w:rsidRDefault="00871342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C1672B" w:rsidP="008713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DECEMBAR, 2014</w:t>
      </w:r>
      <w:r w:rsidR="00871342">
        <w:rPr>
          <w:rFonts w:ascii="Times New Roman" w:hAnsi="Times New Roman" w:cs="Times New Roman"/>
          <w:sz w:val="24"/>
          <w:szCs w:val="24"/>
          <w:lang w:val="sr-Latn-CS"/>
        </w:rPr>
        <w:t>. GODINE</w:t>
      </w:r>
    </w:p>
    <w:p w:rsidR="00871342" w:rsidRDefault="0087134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6DBD" w:rsidRDefault="00F86DBD" w:rsidP="001B526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Godišnji budžet Turističke organizacije Tivat namijenjen je za obavljanje osnovne djelatnosti i polazi od osnovne činjenice da se ulaganja u promociju turizma </w:t>
      </w:r>
      <w:r w:rsidR="00871342">
        <w:rPr>
          <w:rFonts w:ascii="Times New Roman" w:hAnsi="Times New Roman" w:cs="Times New Roman"/>
          <w:sz w:val="24"/>
          <w:szCs w:val="24"/>
          <w:lang w:val="sr-Latn-CS"/>
        </w:rPr>
        <w:t xml:space="preserve">ne smiju smanjivati jer postižu </w:t>
      </w:r>
      <w:r w:rsidRPr="00871342">
        <w:rPr>
          <w:rFonts w:ascii="Times New Roman" w:hAnsi="Times New Roman" w:cs="Times New Roman"/>
          <w:sz w:val="24"/>
          <w:szCs w:val="24"/>
          <w:lang w:val="sr-Latn-CS"/>
        </w:rPr>
        <w:t>multiplikativne efekte na duži rok.</w:t>
      </w:r>
    </w:p>
    <w:p w:rsidR="001B5262" w:rsidRPr="00871342" w:rsidRDefault="001B5262" w:rsidP="001B526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Turistička organizacija Tivat po članu 74. Statuta ostvaruje prihode iz sljedećih izvora:</w:t>
      </w:r>
    </w:p>
    <w:p w:rsidR="00E277C3" w:rsidRPr="00871342" w:rsidRDefault="00E277C3" w:rsidP="0087134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Boravišna taksa (80 % naplaćenog iznosa)</w:t>
      </w:r>
    </w:p>
    <w:p w:rsidR="00E277C3" w:rsidRPr="00871342" w:rsidRDefault="00E277C3" w:rsidP="0087134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Članski doprinos (</w:t>
      </w:r>
      <w:r w:rsidR="00F86DBD" w:rsidRPr="00871342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871342">
        <w:rPr>
          <w:rFonts w:ascii="Times New Roman" w:hAnsi="Times New Roman" w:cs="Times New Roman"/>
          <w:sz w:val="24"/>
          <w:szCs w:val="24"/>
          <w:lang w:val="sr-Latn-CS"/>
        </w:rPr>
        <w:t>0 % naplaćenog iznosa)</w:t>
      </w:r>
    </w:p>
    <w:p w:rsidR="00E277C3" w:rsidRPr="00871342" w:rsidRDefault="00E277C3" w:rsidP="0087134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Turistička taksa (40 % naplaćenog iznosa)</w:t>
      </w:r>
    </w:p>
    <w:p w:rsidR="00E277C3" w:rsidRPr="00871342" w:rsidRDefault="00E277C3" w:rsidP="0087134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Ostalih prihoda ostvarenih po zakonu</w:t>
      </w:r>
    </w:p>
    <w:p w:rsidR="001B5262" w:rsidRDefault="001B5262" w:rsidP="0087134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71342" w:rsidRDefault="00F86DBD" w:rsidP="0087134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Zakon o izmjenama i dopunama Zakona o turističkim organizacijama, član 40. </w:t>
      </w:r>
      <w:r w:rsidR="00C23734" w:rsidRPr="00871342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z oktobra 2014. </w:t>
      </w:r>
      <w:r w:rsidR="00AA6EB5" w:rsidRPr="00871342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871342">
        <w:rPr>
          <w:rFonts w:ascii="Times New Roman" w:hAnsi="Times New Roman" w:cs="Times New Roman"/>
          <w:sz w:val="24"/>
          <w:szCs w:val="24"/>
          <w:lang w:val="sr-Latn-CS"/>
        </w:rPr>
        <w:t>zmijenio je procenat podjele članskog doprinosa na 60:40.</w:t>
      </w:r>
    </w:p>
    <w:p w:rsidR="001B5262" w:rsidRDefault="001B5262" w:rsidP="0087134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6DBD" w:rsidRDefault="00F86DBD" w:rsidP="0087134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Odlukom o visini, načinu obračunavanja i plaćanju članskog doprinosa, donesenom 28.11.2014.</w:t>
      </w:r>
      <w:r w:rsidR="00871342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871342">
        <w:rPr>
          <w:rFonts w:ascii="Times New Roman" w:hAnsi="Times New Roman" w:cs="Times New Roman"/>
          <w:sz w:val="24"/>
          <w:szCs w:val="24"/>
          <w:lang w:val="sr-Latn-CS"/>
        </w:rPr>
        <w:t>god</w:t>
      </w:r>
      <w:r w:rsidR="00871342">
        <w:rPr>
          <w:rFonts w:ascii="Times New Roman" w:hAnsi="Times New Roman" w:cs="Times New Roman"/>
          <w:sz w:val="24"/>
          <w:szCs w:val="24"/>
          <w:lang w:val="sr-Latn-CS"/>
        </w:rPr>
        <w:t>ine</w:t>
      </w:r>
      <w:r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 na Skupštini opštine Tivat povećani su iznosi članskog doprinosa po grupama, pa će to eventualno, nadoknaditi sredstva koja se umanjuju novom raspodjelom</w:t>
      </w:r>
      <w:r w:rsidR="00AA6EB5" w:rsidRPr="00871342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B5262" w:rsidRPr="00871342" w:rsidRDefault="001B5262" w:rsidP="0087134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67C28" w:rsidRDefault="00E277C3" w:rsidP="0087134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>Finansijski plan rađen je odgovorno i na realnim osnovama u kome se pošlo od polaznih pretpostavki</w:t>
      </w:r>
    </w:p>
    <w:p w:rsidR="00E277C3" w:rsidRDefault="00871342" w:rsidP="00167C2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poboljšana naplata boravišne </w:t>
      </w:r>
      <w:r w:rsidR="00E277C3" w:rsidRPr="00871342">
        <w:rPr>
          <w:rFonts w:ascii="Times New Roman" w:hAnsi="Times New Roman" w:cs="Times New Roman"/>
          <w:sz w:val="24"/>
          <w:szCs w:val="24"/>
          <w:lang w:val="sr-Latn-CS"/>
        </w:rPr>
        <w:t>takse od fizičkih lica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A6EB5" w:rsidRPr="00871342">
        <w:rPr>
          <w:rFonts w:ascii="Times New Roman" w:hAnsi="Times New Roman" w:cs="Times New Roman"/>
          <w:sz w:val="24"/>
          <w:szCs w:val="24"/>
          <w:lang w:val="sr-Latn-CS"/>
        </w:rPr>
        <w:t>ali i planirana</w:t>
      </w:r>
      <w:r w:rsidR="00167C28">
        <w:rPr>
          <w:rFonts w:ascii="Times New Roman" w:hAnsi="Times New Roman" w:cs="Times New Roman"/>
          <w:sz w:val="24"/>
          <w:szCs w:val="24"/>
          <w:lang w:val="sr-Latn-CS"/>
        </w:rPr>
        <w:t>,a nerealiziovana</w:t>
      </w:r>
      <w:r w:rsidR="00AA6EB5"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67C28">
        <w:rPr>
          <w:rFonts w:ascii="Times New Roman" w:hAnsi="Times New Roman" w:cs="Times New Roman"/>
          <w:sz w:val="24"/>
          <w:szCs w:val="24"/>
          <w:lang w:val="sr-Latn-CS"/>
        </w:rPr>
        <w:t>naplata boravišne takse iz 2013</w:t>
      </w:r>
    </w:p>
    <w:p w:rsidR="00167C28" w:rsidRPr="00871342" w:rsidRDefault="00C1672B" w:rsidP="00167C2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povećanje budžeta za 8</w:t>
      </w:r>
      <w:r w:rsidR="00167C28">
        <w:rPr>
          <w:rFonts w:ascii="Times New Roman" w:hAnsi="Times New Roman" w:cs="Times New Roman"/>
          <w:sz w:val="24"/>
          <w:szCs w:val="24"/>
          <w:lang w:val="sr-Latn-CS"/>
        </w:rPr>
        <w:t xml:space="preserve"> %</w:t>
      </w:r>
    </w:p>
    <w:p w:rsidR="00167C28" w:rsidRDefault="00167C28" w:rsidP="00167C28">
      <w:pPr>
        <w:pStyle w:val="NoSpacing"/>
        <w:ind w:left="11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AA6EB5" w:rsidP="00871342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Ukoliko </w:t>
      </w:r>
      <w:r w:rsidR="00167C28">
        <w:rPr>
          <w:rFonts w:ascii="Times New Roman" w:hAnsi="Times New Roman" w:cs="Times New Roman"/>
          <w:sz w:val="24"/>
          <w:szCs w:val="24"/>
          <w:lang w:val="sr-Latn-CS"/>
        </w:rPr>
        <w:t>se zakonski omogući nasplata boravišne takse od putmika na plovnim objektima</w:t>
      </w:r>
      <w:r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 radiće se izmjena Finansijskog plana.</w:t>
      </w:r>
    </w:p>
    <w:p w:rsidR="00C23734" w:rsidRDefault="00C23734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B5262" w:rsidRPr="00871342" w:rsidRDefault="001B526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Default="00E277C3" w:rsidP="008713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FINANSIJSKI PLAN ZA </w:t>
      </w:r>
      <w:r w:rsidR="001B5262" w:rsidRPr="001B5262">
        <w:rPr>
          <w:rFonts w:ascii="Times New Roman" w:hAnsi="Times New Roman" w:cs="Times New Roman"/>
          <w:b/>
          <w:sz w:val="24"/>
          <w:szCs w:val="24"/>
          <w:lang w:val="sr-Latn-CS"/>
        </w:rPr>
        <w:t>2015</w:t>
      </w:r>
      <w:r w:rsidRPr="001B5262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Pr="0087134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GODINU</w:t>
      </w:r>
    </w:p>
    <w:p w:rsidR="00871342" w:rsidRPr="00871342" w:rsidRDefault="0087134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522"/>
        <w:gridCol w:w="2520"/>
      </w:tblGrid>
      <w:tr w:rsidR="00E277C3" w:rsidRPr="00871342" w:rsidTr="007B22DF">
        <w:tc>
          <w:tcPr>
            <w:tcW w:w="7308" w:type="dxa"/>
            <w:gridSpan w:val="2"/>
            <w:shd w:val="clear" w:color="auto" w:fill="000000"/>
          </w:tcPr>
          <w:p w:rsidR="00E277C3" w:rsidRPr="00871342" w:rsidRDefault="00871342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PRIHODI 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 2014. GODINI</w:t>
            </w:r>
          </w:p>
        </w:tc>
        <w:tc>
          <w:tcPr>
            <w:tcW w:w="2520" w:type="dxa"/>
            <w:shd w:val="clear" w:color="auto" w:fill="000000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308" w:type="dxa"/>
            <w:gridSpan w:val="2"/>
          </w:tcPr>
          <w:p w:rsidR="001B526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277C3" w:rsidRPr="0087134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Prihodi od boravišne takse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</w:t>
            </w:r>
            <w:r w:rsid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ekuće</w:t>
            </w:r>
          </w:p>
        </w:tc>
        <w:tc>
          <w:tcPr>
            <w:tcW w:w="2520" w:type="dxa"/>
          </w:tcPr>
          <w:p w:rsidR="001B5262" w:rsidRDefault="001B5262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277C3" w:rsidRPr="00871342" w:rsidRDefault="00E277C3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132.000,00</w:t>
            </w:r>
          </w:p>
        </w:tc>
      </w:tr>
      <w:tr w:rsidR="00E277C3" w:rsidRPr="00871342" w:rsidTr="007B22DF">
        <w:tc>
          <w:tcPr>
            <w:tcW w:w="7308" w:type="dxa"/>
            <w:gridSpan w:val="2"/>
          </w:tcPr>
          <w:p w:rsidR="001B526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277C3" w:rsidRPr="0087134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Prihodi od boravišne takse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</w:t>
            </w:r>
            <w:r w:rsid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stvarene predhodnih godina</w:t>
            </w:r>
          </w:p>
        </w:tc>
        <w:tc>
          <w:tcPr>
            <w:tcW w:w="2520" w:type="dxa"/>
          </w:tcPr>
          <w:p w:rsidR="001B5262" w:rsidRDefault="001B5262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277C3" w:rsidRPr="00871342" w:rsidRDefault="00C1672B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5.000,00</w:t>
            </w:r>
          </w:p>
        </w:tc>
      </w:tr>
      <w:tr w:rsidR="00E277C3" w:rsidRPr="00871342" w:rsidTr="007B22DF">
        <w:tc>
          <w:tcPr>
            <w:tcW w:w="7308" w:type="dxa"/>
            <w:gridSpan w:val="2"/>
          </w:tcPr>
          <w:p w:rsidR="001B526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Prihodi od turističke takse</w:t>
            </w:r>
          </w:p>
        </w:tc>
        <w:tc>
          <w:tcPr>
            <w:tcW w:w="2520" w:type="dxa"/>
          </w:tcPr>
          <w:p w:rsidR="001B5262" w:rsidRDefault="001B5262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AA6EB5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7B22DF">
        <w:tc>
          <w:tcPr>
            <w:tcW w:w="7308" w:type="dxa"/>
            <w:gridSpan w:val="2"/>
          </w:tcPr>
          <w:p w:rsidR="001B526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Prihodi od članskog doprinosa</w:t>
            </w:r>
          </w:p>
        </w:tc>
        <w:tc>
          <w:tcPr>
            <w:tcW w:w="2520" w:type="dxa"/>
          </w:tcPr>
          <w:p w:rsidR="001B5262" w:rsidRDefault="001B5262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AA6EB5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C167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.5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7B22DF">
        <w:tc>
          <w:tcPr>
            <w:tcW w:w="7308" w:type="dxa"/>
            <w:gridSpan w:val="2"/>
          </w:tcPr>
          <w:p w:rsidR="001B526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87134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Subvencije  ZZCG – invalidno 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lice, mladji od 25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od.</w:t>
            </w:r>
          </w:p>
        </w:tc>
        <w:tc>
          <w:tcPr>
            <w:tcW w:w="2520" w:type="dxa"/>
          </w:tcPr>
          <w:p w:rsidR="001B5262" w:rsidRDefault="001B5262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AA6EB5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7B22DF">
        <w:tc>
          <w:tcPr>
            <w:tcW w:w="7308" w:type="dxa"/>
            <w:gridSpan w:val="2"/>
          </w:tcPr>
          <w:p w:rsidR="001B526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prihodi</w:t>
            </w:r>
            <w:r w:rsid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(prijave,</w:t>
            </w:r>
            <w:r w:rsid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suveniri,</w:t>
            </w:r>
            <w:r w:rsid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anuiteti i dr.)</w:t>
            </w:r>
          </w:p>
        </w:tc>
        <w:tc>
          <w:tcPr>
            <w:tcW w:w="2520" w:type="dxa"/>
          </w:tcPr>
          <w:p w:rsidR="001B5262" w:rsidRDefault="001B5262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AA6EB5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7B22DF">
        <w:tc>
          <w:tcPr>
            <w:tcW w:w="7308" w:type="dxa"/>
            <w:gridSpan w:val="2"/>
          </w:tcPr>
          <w:p w:rsidR="001B5262" w:rsidRDefault="001B5262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Višak prihoda iz 201</w:t>
            </w:r>
            <w:r w:rsidR="00AA6EB5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(namjenski prenos prihoda radi ostvarivanja aktivnosti u prvoj polovini godine)</w:t>
            </w:r>
          </w:p>
        </w:tc>
        <w:tc>
          <w:tcPr>
            <w:tcW w:w="2520" w:type="dxa"/>
          </w:tcPr>
          <w:p w:rsidR="001B5262" w:rsidRDefault="001B5262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AA6EB5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AA6EB5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</w:tr>
      <w:tr w:rsidR="00E277C3" w:rsidRPr="00871342" w:rsidTr="00E40E07">
        <w:trPr>
          <w:gridBefore w:val="1"/>
          <w:wBefore w:w="4786" w:type="dxa"/>
        </w:trPr>
        <w:tc>
          <w:tcPr>
            <w:tcW w:w="2522" w:type="dxa"/>
            <w:shd w:val="clear" w:color="auto" w:fill="000000"/>
          </w:tcPr>
          <w:p w:rsidR="00E277C3" w:rsidRPr="00871342" w:rsidRDefault="00E277C3" w:rsidP="00E40E0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UKUPNI </w:t>
            </w:r>
            <w:r w:rsidR="00E40E0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PRIHODI:</w:t>
            </w:r>
          </w:p>
        </w:tc>
        <w:tc>
          <w:tcPr>
            <w:tcW w:w="2520" w:type="dxa"/>
            <w:shd w:val="clear" w:color="auto" w:fill="000000"/>
          </w:tcPr>
          <w:p w:rsidR="00E277C3" w:rsidRPr="00871342" w:rsidRDefault="00C1672B" w:rsidP="00871342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339</w:t>
            </w:r>
            <w:r w:rsidR="00E277C3" w:rsidRPr="0087134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5</w:t>
            </w:r>
            <w:r w:rsidR="00AA6EB5" w:rsidRPr="0087134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0</w:t>
            </w:r>
            <w:r w:rsidR="00E277C3" w:rsidRPr="0087134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0,00</w:t>
            </w:r>
          </w:p>
        </w:tc>
      </w:tr>
    </w:tbl>
    <w:p w:rsidR="00E277C3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B5262" w:rsidRPr="00871342" w:rsidRDefault="001B526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934"/>
        <w:gridCol w:w="3468"/>
        <w:gridCol w:w="2136"/>
        <w:gridCol w:w="2544"/>
      </w:tblGrid>
      <w:tr w:rsidR="00E277C3" w:rsidRPr="00871342" w:rsidTr="007B22DF">
        <w:tc>
          <w:tcPr>
            <w:tcW w:w="7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RASHODI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MARKETING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1.1.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Manifestacije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1.1.2.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E40E0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Proslava </w:t>
            </w:r>
            <w:r w:rsidR="00AA6EB5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E40E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godina rada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</w:t>
            </w:r>
            <w:r w:rsidR="00E40E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urističke organizacije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</w:t>
            </w:r>
            <w:r w:rsidR="00E40E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ivta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AA6EB5" w:rsidP="00E40E0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1.1.3.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Karneval Donja Lastva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E40E0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1.1.4.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Žućenica fest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E40E0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1.1.5.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40E07" w:rsidP="00E52A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="00E52A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Dani magnolije i Turistički cvijet“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52AA0" w:rsidP="00E40E0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1.1.6.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52AA0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Tivatske ljetnje fešte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52AA0" w:rsidP="00E40E0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E52A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1.1.</w:t>
            </w:r>
            <w:r w:rsidR="00E52A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C1672B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Novogodišnji program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C1672B" w:rsidP="00E40E0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20.000,00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52AA0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1.1.8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E52A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Sufinansiranje manifestacija od značaja za promociju</w:t>
            </w:r>
            <w:r w:rsidR="00AA6EB5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turističkog mjesta i pomoć (Fešta od</w:t>
            </w:r>
            <w:r w:rsidR="00C9000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rogača, Bućarska olimpijada</w:t>
            </w:r>
            <w:r w:rsidR="00AA6EB5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  <w:r w:rsidR="00E52AA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Montenegro dance festival i dr</w:t>
            </w:r>
            <w:r w:rsidR="00C9000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...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52AA0" w:rsidP="00E40E0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AA6EB5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</w:tr>
      <w:tr w:rsidR="00E277C3" w:rsidRPr="00871342" w:rsidTr="007B22DF">
        <w:trPr>
          <w:gridBefore w:val="3"/>
          <w:wBefore w:w="5148" w:type="dxa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C1672B" w:rsidP="00E52AA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94</w:t>
            </w:r>
            <w:r w:rsidR="00E47311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  <w:r w:rsidR="00E47311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,00</w:t>
            </w:r>
          </w:p>
        </w:tc>
      </w:tr>
    </w:tbl>
    <w:p w:rsidR="00E277C3" w:rsidRPr="00871342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934"/>
        <w:gridCol w:w="3468"/>
        <w:gridCol w:w="2136"/>
        <w:gridCol w:w="2544"/>
      </w:tblGrid>
      <w:tr w:rsidR="00AB7B29" w:rsidRPr="00871342" w:rsidTr="00BB003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1.2.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Štampanje propagandnog materijala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B7B29" w:rsidRPr="00871342" w:rsidTr="00BB003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1.2.1.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fotodokumentacije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500,00</w:t>
            </w:r>
          </w:p>
        </w:tc>
      </w:tr>
      <w:tr w:rsidR="00AB7B29" w:rsidRPr="00871342" w:rsidTr="00BB0036">
        <w:trPr>
          <w:trHeight w:val="17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1.2.2.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Štampa </w:t>
            </w:r>
            <w:r w:rsidR="00DF33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Vodiča</w:t>
            </w:r>
            <w:r w:rsidR="00DF33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kroz grad“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5.000,00</w:t>
            </w:r>
          </w:p>
        </w:tc>
      </w:tr>
      <w:tr w:rsidR="00AB7B29" w:rsidRPr="00871342" w:rsidTr="00BB003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1.2.3.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Štampa kataloga privatnog smještaja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AB7B29" w:rsidRPr="00871342" w:rsidTr="00BB003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1.2.4.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Štampa brošure </w:t>
            </w:r>
            <w:r w:rsidR="00DF33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Tivat na dlanu</w:t>
            </w:r>
            <w:r w:rsidR="00DF33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F33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engleski jez</w:t>
            </w:r>
            <w:r w:rsidR="00DF33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ik)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5.000,00</w:t>
            </w:r>
          </w:p>
        </w:tc>
      </w:tr>
      <w:tr w:rsidR="00AB7B29" w:rsidRPr="00871342" w:rsidTr="00BB003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1.2.5.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DF336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Štampa plakata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letaka i sl.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AB7B29" w:rsidRPr="00871342" w:rsidTr="00BB003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1.2.6.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Štampa mape plaža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1.000,00</w:t>
            </w:r>
          </w:p>
        </w:tc>
      </w:tr>
      <w:tr w:rsidR="00AB7B29" w:rsidRPr="00871342" w:rsidTr="00BB003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1.2.7.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 priprema i dizajn za planirano štampanje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2.000,00</w:t>
            </w:r>
          </w:p>
        </w:tc>
      </w:tr>
      <w:tr w:rsidR="00AB7B29" w:rsidRPr="00871342" w:rsidTr="00BB003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1.2.8.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Reprint ostalog štampanog materijala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2.000,00</w:t>
            </w:r>
          </w:p>
        </w:tc>
      </w:tr>
      <w:tr w:rsidR="00AB7B29" w:rsidRPr="00871342" w:rsidTr="00BB003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1.2.9.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DF336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reklamne galanterije </w:t>
            </w:r>
            <w:r w:rsidR="00AB7B29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drugih proizvođača (kišobrani, privjesci, majice, torbe i sl.)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3.500,00</w:t>
            </w:r>
          </w:p>
        </w:tc>
      </w:tr>
      <w:tr w:rsidR="00AB7B29" w:rsidRPr="00871342" w:rsidTr="00BB003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1.2.10.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Izrada reklamnog materijala TOT (kalendari, kese, blokovi)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2.500,00</w:t>
            </w:r>
          </w:p>
        </w:tc>
      </w:tr>
      <w:tr w:rsidR="00AB7B29" w:rsidRPr="00871342" w:rsidTr="00BB0036">
        <w:trPr>
          <w:gridBefore w:val="3"/>
          <w:wBefore w:w="5148" w:type="dxa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27.500,00</w:t>
            </w:r>
          </w:p>
        </w:tc>
      </w:tr>
    </w:tbl>
    <w:p w:rsidR="00E277C3" w:rsidRPr="00871342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934"/>
        <w:gridCol w:w="3468"/>
        <w:gridCol w:w="2136"/>
        <w:gridCol w:w="2544"/>
      </w:tblGrid>
      <w:tr w:rsidR="00AB7B29" w:rsidRPr="00871342" w:rsidTr="00BB003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1.3.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Video i druge promocije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B7B29" w:rsidRPr="00871342" w:rsidTr="00BB0036">
        <w:trPr>
          <w:trHeight w:val="3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1.3.1.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Web portal </w:t>
            </w:r>
            <w:hyperlink r:id="rId7" w:history="1">
              <w:r w:rsidRPr="0087134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hr-HR"/>
                </w:rPr>
                <w:t>www.tivat.travel</w:t>
              </w:r>
            </w:hyperlink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inovacije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1.000,00                       </w:t>
            </w:r>
          </w:p>
        </w:tc>
      </w:tr>
      <w:tr w:rsidR="00AB7B29" w:rsidRPr="00871342" w:rsidTr="00BB0036">
        <w:trPr>
          <w:trHeight w:val="18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1.3.2. 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kopija filma o Tivtu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2.000,00</w:t>
            </w:r>
          </w:p>
        </w:tc>
      </w:tr>
      <w:tr w:rsidR="00AB7B29" w:rsidRPr="00871342" w:rsidTr="00BB0036">
        <w:trPr>
          <w:gridBefore w:val="3"/>
          <w:wBefore w:w="5148" w:type="dxa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3.000,00</w:t>
            </w:r>
          </w:p>
        </w:tc>
      </w:tr>
    </w:tbl>
    <w:p w:rsidR="007B22DF" w:rsidRDefault="007B22DF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4465"/>
        <w:gridCol w:w="2073"/>
        <w:gridCol w:w="2544"/>
      </w:tblGrid>
      <w:tr w:rsidR="00AB7B29" w:rsidRPr="00871342" w:rsidTr="00DF336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1.4.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Studijska putovanja novinara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DF336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2.000,00</w:t>
            </w:r>
          </w:p>
        </w:tc>
      </w:tr>
    </w:tbl>
    <w:p w:rsidR="00AB7B29" w:rsidRPr="00871342" w:rsidRDefault="00AB7B2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4465"/>
        <w:gridCol w:w="2073"/>
        <w:gridCol w:w="2544"/>
      </w:tblGrid>
      <w:tr w:rsidR="00DF3369" w:rsidRPr="00871342" w:rsidTr="00DF3369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F3369" w:rsidRPr="00871342" w:rsidRDefault="00DF336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1.5.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DF3369" w:rsidRPr="00871342" w:rsidRDefault="00DF336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Nastupi na TV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F3369" w:rsidRPr="00871342" w:rsidRDefault="00DF336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369" w:rsidRPr="00871342" w:rsidRDefault="00DF3369" w:rsidP="00DF336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500,00</w:t>
            </w:r>
          </w:p>
        </w:tc>
      </w:tr>
    </w:tbl>
    <w:p w:rsidR="007B22DF" w:rsidRDefault="007B22DF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4465"/>
        <w:gridCol w:w="2073"/>
        <w:gridCol w:w="2544"/>
      </w:tblGrid>
      <w:tr w:rsidR="00DF3369" w:rsidRPr="00871342" w:rsidTr="0062091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F3369" w:rsidRPr="00871342" w:rsidRDefault="00DF336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1.6.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F3369" w:rsidRPr="00871342" w:rsidRDefault="00DF336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Turistički prilozi na internet i drugim  prezentacijama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(furaj.ba, poslovni vodič, štampa i dr.)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F3369" w:rsidRPr="00871342" w:rsidRDefault="00DF3369" w:rsidP="00DF336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DF3369" w:rsidRPr="00871342" w:rsidRDefault="00DF3369" w:rsidP="00DF3369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6A42" w:rsidRPr="00871342" w:rsidTr="00D117F8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8D6A42" w:rsidRPr="00871342" w:rsidRDefault="008D6A42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D6A42" w:rsidRPr="00871342" w:rsidRDefault="008D6A42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D6A42" w:rsidRPr="00871342" w:rsidRDefault="008D6A42" w:rsidP="008D6A4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2.000,00</w:t>
            </w:r>
          </w:p>
        </w:tc>
      </w:tr>
    </w:tbl>
    <w:p w:rsidR="00AB7B29" w:rsidRDefault="00AB7B2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4942"/>
        <w:gridCol w:w="1596"/>
        <w:gridCol w:w="2544"/>
      </w:tblGrid>
      <w:tr w:rsidR="00AB7B29" w:rsidRPr="00871342" w:rsidTr="00BB0036">
        <w:trPr>
          <w:trHeight w:val="56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1.7.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AB7B29" w:rsidRPr="00871342" w:rsidRDefault="00AB7B29" w:rsidP="008D6A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Učešće u preduzeću za brendiranje </w:t>
            </w:r>
            <w:r w:rsidR="008D6A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„B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rand new Tivat</w:t>
            </w:r>
            <w:r w:rsidR="008D6A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“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                                                   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8D6A4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AB7B29" w:rsidRPr="00871342" w:rsidRDefault="00AB7B29" w:rsidP="008D6A4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AB7B29" w:rsidRPr="00871342" w:rsidRDefault="00C1672B" w:rsidP="008D6A4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.000,00</w:t>
            </w:r>
          </w:p>
        </w:tc>
      </w:tr>
    </w:tbl>
    <w:p w:rsidR="00AB7B29" w:rsidRDefault="00AB7B2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861"/>
        <w:gridCol w:w="3541"/>
        <w:gridCol w:w="2136"/>
        <w:gridCol w:w="2544"/>
      </w:tblGrid>
      <w:tr w:rsidR="00AB7B29" w:rsidRPr="00871342" w:rsidTr="00BB003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1.8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Nastupi na turističkim sajmovima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B7B29" w:rsidRPr="00871342" w:rsidTr="00BB003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1.8.1.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Promocija u regionu </w:t>
            </w:r>
            <w:r w:rsidR="008D6A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NTO, LTO primorja i samostalno)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29" w:rsidRPr="00871342" w:rsidRDefault="00AB7B29" w:rsidP="008D6A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5.500,00</w:t>
            </w:r>
          </w:p>
        </w:tc>
      </w:tr>
      <w:tr w:rsidR="00AB7B29" w:rsidRPr="00871342" w:rsidTr="00BB003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1.8.2.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Sajmovi sa drugim subjektima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29" w:rsidRPr="00871342" w:rsidRDefault="00AB7B29" w:rsidP="008D6A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34.000,00</w:t>
            </w:r>
          </w:p>
        </w:tc>
      </w:tr>
      <w:tr w:rsidR="00AB7B29" w:rsidRPr="00871342" w:rsidTr="00BB0036">
        <w:trPr>
          <w:gridBefore w:val="3"/>
          <w:wBefore w:w="5148" w:type="dxa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8D6A4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39.500,00</w:t>
            </w:r>
          </w:p>
        </w:tc>
      </w:tr>
    </w:tbl>
    <w:p w:rsidR="00AB7B29" w:rsidRDefault="00AB7B2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861"/>
        <w:gridCol w:w="3541"/>
        <w:gridCol w:w="2136"/>
        <w:gridCol w:w="2544"/>
      </w:tblGrid>
      <w:tr w:rsidR="00AB7B29" w:rsidRPr="00871342" w:rsidTr="00BB0036">
        <w:trPr>
          <w:trHeight w:val="27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1.9.</w:t>
            </w: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Istraživanje tržišta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B7B29" w:rsidRPr="00871342" w:rsidTr="00BB003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1.9.1.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Troškovi ankete </w:t>
            </w:r>
            <w:r w:rsidR="008D6A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(anketni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listići, anketari)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29" w:rsidRPr="008D6A42" w:rsidRDefault="00AB7B29" w:rsidP="008D6A4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D6A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AB7B29" w:rsidRPr="00871342" w:rsidTr="00BB0036">
        <w:trPr>
          <w:gridBefore w:val="3"/>
          <w:wBefore w:w="5148" w:type="dxa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BB00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8D6A4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3.000,00</w:t>
            </w:r>
          </w:p>
        </w:tc>
      </w:tr>
    </w:tbl>
    <w:p w:rsidR="00AB7B29" w:rsidRDefault="00AB7B2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5892" w:type="dxa"/>
        <w:tblInd w:w="3936" w:type="dxa"/>
        <w:tblLook w:val="01E0"/>
      </w:tblPr>
      <w:tblGrid>
        <w:gridCol w:w="3348"/>
        <w:gridCol w:w="2544"/>
      </w:tblGrid>
      <w:tr w:rsidR="00AB7B29" w:rsidRPr="00871342" w:rsidTr="008D6A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AB7B29" w:rsidP="008D6A4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 MARKETING: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B29" w:rsidRPr="00871342" w:rsidRDefault="00C1672B" w:rsidP="008D6A4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176.0</w:t>
            </w:r>
            <w:r w:rsidR="00AB7B29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00,00</w:t>
            </w:r>
          </w:p>
        </w:tc>
      </w:tr>
    </w:tbl>
    <w:p w:rsidR="00AB7B29" w:rsidRPr="00871342" w:rsidRDefault="00AB7B29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861"/>
        <w:gridCol w:w="73"/>
        <w:gridCol w:w="3468"/>
        <w:gridCol w:w="2053"/>
        <w:gridCol w:w="2627"/>
      </w:tblGrid>
      <w:tr w:rsidR="00E277C3" w:rsidRPr="00871342" w:rsidTr="007B22DF"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STALNI TROŠKOVI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2.1.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Energetske, komunalne i usluge komunikacije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7B22DF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 osiguranja zgrada i zaposlenih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 platnog prometa i bankarskih usluga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 w:rsidR="007B22DF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9F5A1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2.1.4.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Zakup nestambenog prostora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7B22DF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9F5A1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2.1.5.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 održavanja higijene slu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žbenih prostorija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1.500,00</w:t>
            </w:r>
          </w:p>
        </w:tc>
      </w:tr>
      <w:tr w:rsidR="00E277C3" w:rsidRPr="00871342" w:rsidTr="008D6A42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  <w:r w:rsidR="007B22DF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2.500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7B22DF">
        <w:tc>
          <w:tcPr>
            <w:tcW w:w="98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2.2.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Troškovi materijala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Kancelarijski materijal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 w:rsidR="007B22DF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2.2.2.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Materijal za saobraćaj (gorivo)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700,00</w:t>
            </w:r>
          </w:p>
        </w:tc>
      </w:tr>
      <w:tr w:rsidR="00E277C3" w:rsidRPr="00871342" w:rsidTr="000669FF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7B22DF" w:rsidP="000669F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7B22DF">
        <w:tc>
          <w:tcPr>
            <w:tcW w:w="746" w:type="dxa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1" w:type="dxa"/>
            <w:gridSpan w:val="2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2.3.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Tekuće popravke i održavanje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2.3.2.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Popravke i održavanje opreme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7B22DF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1B526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2.3.3.  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1B52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Troškovi održavanja osnovn</w:t>
            </w:r>
            <w:r w:rsid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sredstva</w:t>
            </w:r>
            <w:r w:rsidR="0099321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669F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(regist</w:t>
            </w:r>
            <w:r w:rsid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0669F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="007B22DF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servis)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700,00</w:t>
            </w:r>
          </w:p>
        </w:tc>
      </w:tr>
      <w:tr w:rsidR="00E277C3" w:rsidRPr="001B5262" w:rsidTr="000669FF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7B22DF" w:rsidP="000669F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.700,00</w:t>
            </w:r>
          </w:p>
        </w:tc>
      </w:tr>
      <w:tr w:rsidR="00E277C3" w:rsidRPr="001B5262" w:rsidTr="007B22DF">
        <w:tc>
          <w:tcPr>
            <w:tcW w:w="7201" w:type="dxa"/>
            <w:gridSpan w:val="5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1B526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2.4.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Usluge obrazovanja i usavršavanje zaposlenih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1B526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2.4.1.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Izdaci za dodatnu edukaciju zaposlenih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7B22DF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 w:rsidR="00E277C3"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000,00</w:t>
            </w:r>
          </w:p>
        </w:tc>
      </w:tr>
      <w:tr w:rsidR="00E277C3" w:rsidRPr="00871342" w:rsidTr="000669FF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7B22DF" w:rsidP="000669F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7B22DF">
        <w:tc>
          <w:tcPr>
            <w:tcW w:w="7201" w:type="dxa"/>
            <w:gridSpan w:val="5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2.5.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Stručne usluge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1B526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2.5.1.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Naknada članovima Izvršnog odbora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1B5262" w:rsidRDefault="007B22DF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="00E277C3"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E277C3" w:rsidRPr="001B5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2.5.2.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Knjigovodstvene usluge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  <w:r w:rsidR="007B22DF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2.5.3.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Usluge prevođenja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342EE4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2.5.4.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Usluge održavanja mreže</w:t>
            </w:r>
            <w:r w:rsidR="000669F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(Abordage, Chip comp)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3.000,00</w:t>
            </w:r>
          </w:p>
        </w:tc>
      </w:tr>
      <w:tr w:rsidR="00E277C3" w:rsidRPr="00871342" w:rsidTr="000669FF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  <w:r w:rsidR="00342EE4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7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="007B22DF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2.6.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Ostali rashodi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2.6.1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Obaveze po Zakonu o etažnoj svojini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2.6.2.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9932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nepredviđeni troškovi</w:t>
            </w:r>
            <w:r w:rsidR="00F5283B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(mater</w:t>
            </w:r>
            <w:r w:rsidR="0099321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ijal. i nematerijal.</w:t>
            </w:r>
            <w:r w:rsidR="00F5283B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0669F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="00F5283B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</w:tr>
      <w:tr w:rsidR="00E277C3" w:rsidRPr="00871342" w:rsidTr="000669FF">
        <w:trPr>
          <w:gridBefore w:val="4"/>
          <w:wBefore w:w="5148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F5283B" w:rsidP="000669F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4.000</w:t>
            </w:r>
            <w:r w:rsidR="00E277C3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7B22DF">
        <w:trPr>
          <w:trHeight w:val="297"/>
        </w:trPr>
        <w:tc>
          <w:tcPr>
            <w:tcW w:w="7201" w:type="dxa"/>
            <w:gridSpan w:val="5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2.7.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Reprezentacija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2.7.1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Reprezentacija i pokloni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99321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4.000,00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99321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4.000,00</w:t>
            </w:r>
          </w:p>
        </w:tc>
      </w:tr>
      <w:tr w:rsidR="00E277C3" w:rsidRPr="00871342" w:rsidTr="007B22DF">
        <w:tc>
          <w:tcPr>
            <w:tcW w:w="72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 STALNI TROŠKOVI: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342EE4" w:rsidP="0099321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44.400,00</w:t>
            </w:r>
          </w:p>
        </w:tc>
      </w:tr>
    </w:tbl>
    <w:p w:rsidR="00E277C3" w:rsidRPr="00871342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934"/>
        <w:gridCol w:w="3468"/>
        <w:gridCol w:w="2053"/>
        <w:gridCol w:w="2627"/>
      </w:tblGrid>
      <w:tr w:rsidR="00E277C3" w:rsidRPr="00871342" w:rsidTr="007B22DF"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RASHODI ZA ZAPOSLENE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3.1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3.1.1.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Bruto plata zaposlenih</w:t>
            </w:r>
            <w:r w:rsidR="00342EE4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(redovni)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F5283B" w:rsidP="000154D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78.715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3.1.2.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Bruto plata sezonskih radnika 8 x 3 x 500 €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0154D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12.000,00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3.1.3.</w:t>
            </w:r>
          </w:p>
          <w:p w:rsidR="00342EE4" w:rsidRPr="00871342" w:rsidRDefault="00342EE4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3.1.4.</w:t>
            </w:r>
          </w:p>
          <w:p w:rsidR="00342EE4" w:rsidRPr="00871342" w:rsidRDefault="00342EE4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3.1.5.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Bruto plata naplatioci na terenu </w:t>
            </w:r>
          </w:p>
          <w:p w:rsidR="00342EE4" w:rsidRPr="00871342" w:rsidRDefault="00342EE4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Bruto plata OSI + asistent</w:t>
            </w:r>
          </w:p>
          <w:p w:rsidR="00342EE4" w:rsidRPr="00871342" w:rsidRDefault="00342EE4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Pripravnici do 01.03.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0154D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4.500,00</w:t>
            </w:r>
          </w:p>
          <w:p w:rsidR="00342EE4" w:rsidRPr="00871342" w:rsidRDefault="00342EE4" w:rsidP="000154D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10.452,00</w:t>
            </w:r>
          </w:p>
          <w:p w:rsidR="00342EE4" w:rsidRPr="00871342" w:rsidRDefault="00342EE4" w:rsidP="000154D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2.384,00</w:t>
            </w:r>
          </w:p>
        </w:tc>
      </w:tr>
      <w:tr w:rsidR="00E277C3" w:rsidRPr="00871342" w:rsidTr="007B22DF">
        <w:trPr>
          <w:trHeight w:val="15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3.1.</w:t>
            </w:r>
            <w:r w:rsidR="00342EE4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Pomoći i nagrade zaposlenima</w:t>
            </w:r>
            <w:r w:rsidR="00877F2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(jubilarne 10 god. i dr.</w:t>
            </w:r>
            <w:r w:rsidR="00342EE4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342EE4" w:rsidP="000154D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4.000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7B22DF">
        <w:trPr>
          <w:trHeight w:val="15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0154D3" w:rsidRDefault="00342EE4" w:rsidP="000154D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154D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11</w:t>
            </w:r>
            <w:r w:rsidR="00F5283B" w:rsidRPr="000154D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Pr="000154D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="00F5283B" w:rsidRPr="000154D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051,</w:t>
            </w:r>
            <w:r w:rsidRPr="000154D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</w:t>
            </w:r>
          </w:p>
        </w:tc>
      </w:tr>
      <w:tr w:rsidR="00E277C3" w:rsidRPr="00871342" w:rsidTr="007B22DF">
        <w:trPr>
          <w:trHeight w:val="152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 RASHODI ZA ZAPOSLENE: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0154D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  <w:r w:rsidR="00342EE4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</w:t>
            </w:r>
            <w:r w:rsidR="00F5283B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</w:t>
            </w:r>
            <w:r w:rsidR="00342EE4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="00F5283B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051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,00</w:t>
            </w:r>
          </w:p>
        </w:tc>
      </w:tr>
    </w:tbl>
    <w:p w:rsidR="00E277C3" w:rsidRPr="00871342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Pr="00871342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828" w:type="dxa"/>
        <w:tblLook w:val="01E0"/>
      </w:tblPr>
      <w:tblGrid>
        <w:gridCol w:w="746"/>
        <w:gridCol w:w="934"/>
        <w:gridCol w:w="5521"/>
        <w:gridCol w:w="2627"/>
      </w:tblGrid>
      <w:tr w:rsidR="00E277C3" w:rsidRPr="00871342" w:rsidTr="007B22DF"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TEKUĆA  REZERVA</w:t>
            </w:r>
            <w:r w:rsidR="00342EE4"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185D40" w:rsidRPr="00871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KREDITI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2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4.1.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4.1.1.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Tekuća rezerva ( </w:t>
            </w:r>
            <w:r w:rsidR="00C1672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0,9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% od budžeta)</w:t>
            </w:r>
          </w:p>
          <w:p w:rsidR="00342EE4" w:rsidRPr="00871342" w:rsidRDefault="00342EE4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 u slučaju interve</w:t>
            </w:r>
            <w:r w:rsidR="008A658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ntnih i neplaniranih aktivnosti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342EE4" w:rsidP="000154D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3.1</w:t>
            </w:r>
            <w:r w:rsidR="003305ED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E277C3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342EE4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4.1.2.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342EE4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Krediti za poboljšanje uslova stanovanja</w:t>
            </w:r>
            <w:r w:rsidR="000154D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(revolving)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3" w:rsidRPr="00871342" w:rsidRDefault="00F5283B" w:rsidP="000154D3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3.859</w:t>
            </w:r>
            <w:r w:rsidR="00342EE4"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:rsidR="00E277C3" w:rsidRPr="00871342" w:rsidRDefault="00E277C3" w:rsidP="000154D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UKUPNO :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277C3" w:rsidRPr="00871342" w:rsidRDefault="00342EE4" w:rsidP="000154D3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7.</w:t>
            </w:r>
            <w:r w:rsidR="00F5283B" w:rsidRPr="0087134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049</w:t>
            </w:r>
            <w:r w:rsidR="00E277C3" w:rsidRPr="0087134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hr-HR"/>
              </w:rPr>
              <w:t>,00</w:t>
            </w:r>
          </w:p>
        </w:tc>
      </w:tr>
      <w:tr w:rsidR="00E277C3" w:rsidRPr="00871342" w:rsidTr="007B22DF"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</w:tcPr>
          <w:p w:rsidR="00E277C3" w:rsidRPr="00871342" w:rsidRDefault="00E277C3" w:rsidP="000154D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277C3" w:rsidRPr="00871342" w:rsidTr="007B22DF"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E277C3" w:rsidRPr="00871342" w:rsidRDefault="00E277C3" w:rsidP="0087134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UKUPNO RASHODI (1+2+3+4):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277C3" w:rsidRPr="00871342" w:rsidRDefault="00E277C3" w:rsidP="00C1672B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="00C1672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39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.</w:t>
            </w:r>
            <w:r w:rsidR="00C1672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  <w:r w:rsidR="00342EE4"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00</w:t>
            </w:r>
            <w:r w:rsidRPr="0087134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,00</w:t>
            </w:r>
          </w:p>
        </w:tc>
      </w:tr>
    </w:tbl>
    <w:p w:rsidR="00E277C3" w:rsidRDefault="00E277C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B5262" w:rsidRDefault="001B526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B5262" w:rsidRDefault="001B526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B5262" w:rsidRDefault="001B526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B5262" w:rsidRDefault="001B526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B5262" w:rsidRDefault="001B526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B5262" w:rsidRDefault="001B526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B5262" w:rsidRPr="00871342" w:rsidRDefault="001B5262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277C3" w:rsidRDefault="00E277C3" w:rsidP="008713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b/>
          <w:sz w:val="24"/>
          <w:szCs w:val="24"/>
          <w:lang w:val="sr-Latn-CS"/>
        </w:rPr>
        <w:t>Napomena:</w:t>
      </w:r>
    </w:p>
    <w:p w:rsidR="008A6588" w:rsidRPr="00871342" w:rsidRDefault="008A6588" w:rsidP="008713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277C3" w:rsidRPr="00871342" w:rsidRDefault="00342EE4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71342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ZZZCG Fond za profesionalnu</w:t>
      </w:r>
      <w:r w:rsidR="003305ED"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 rehabilitaciju i zapošljavanje lica sa invaliditetom po Rješenju br.11-1320 priznaje pravo na mjesečnu subvenciju zarade Đuričić Mihaela u iznosu od 75% bruto zarade i dodjeljuje sredstva na ime ličnih troškova asistenta mjesečno do visine minimalne zarade.</w:t>
      </w:r>
    </w:p>
    <w:p w:rsidR="000154D3" w:rsidRPr="00871342" w:rsidRDefault="000154D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3305ED" w:rsidRPr="00871342">
        <w:rPr>
          <w:rFonts w:ascii="Times New Roman" w:hAnsi="Times New Roman" w:cs="Times New Roman"/>
          <w:sz w:val="24"/>
          <w:szCs w:val="24"/>
          <w:lang w:val="sr-Latn-CS"/>
        </w:rPr>
        <w:t>Ukoliko dođe do implementacije elektronske prijave gostiju neće se angažovati naplatioci na terenu, iako su oni u sezoni 2014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3305ED"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 naplatili petinu sume naplaćene od fizičkih lica.</w:t>
      </w:r>
    </w:p>
    <w:p w:rsidR="00E277C3" w:rsidRPr="00871342" w:rsidRDefault="000154D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3305ED"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 Z</w:t>
      </w:r>
      <w:r w:rsidR="00E277C3" w:rsidRPr="00871342">
        <w:rPr>
          <w:rFonts w:ascii="Times New Roman" w:hAnsi="Times New Roman" w:cs="Times New Roman"/>
          <w:sz w:val="24"/>
          <w:szCs w:val="24"/>
          <w:lang w:val="sr-Latn-CS"/>
        </w:rPr>
        <w:t>avod za zapošljavanje subvencioniše poslodavce koji zaposle sezonske radnike iz CG mlađe od 25 godina.</w:t>
      </w:r>
    </w:p>
    <w:p w:rsidR="00E277C3" w:rsidRPr="00871342" w:rsidRDefault="000154D3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3305ED" w:rsidRPr="00871342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E277C3" w:rsidRPr="00871342">
        <w:rPr>
          <w:rFonts w:ascii="Times New Roman" w:hAnsi="Times New Roman" w:cs="Times New Roman"/>
          <w:sz w:val="24"/>
          <w:szCs w:val="24"/>
          <w:lang w:val="sr-Latn-CS"/>
        </w:rPr>
        <w:t>Anuiteti od kredita iz 2013 g.  za poboljšanje uslova stanovanja biće na od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vojenom računu da bi se stvorio </w:t>
      </w:r>
      <w:r w:rsidR="00E277C3" w:rsidRPr="00871342">
        <w:rPr>
          <w:rFonts w:ascii="Times New Roman" w:hAnsi="Times New Roman" w:cs="Times New Roman"/>
          <w:sz w:val="24"/>
          <w:szCs w:val="24"/>
          <w:lang w:val="sr-Latn-CS"/>
        </w:rPr>
        <w:t>revolving fond za nove kredite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01D78" w:rsidRPr="00871342" w:rsidRDefault="00601D78" w:rsidP="008713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54D3" w:rsidRDefault="000154D3" w:rsidP="000154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54D3" w:rsidRDefault="00F5283B" w:rsidP="000154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1342">
        <w:rPr>
          <w:rFonts w:ascii="Times New Roman" w:hAnsi="Times New Roman" w:cs="Times New Roman"/>
          <w:sz w:val="24"/>
          <w:szCs w:val="24"/>
        </w:rPr>
        <w:t>Tivat, decembar 2014.</w:t>
      </w:r>
      <w:r w:rsidR="000154D3">
        <w:rPr>
          <w:rFonts w:ascii="Times New Roman" w:hAnsi="Times New Roman" w:cs="Times New Roman"/>
          <w:sz w:val="24"/>
          <w:szCs w:val="24"/>
        </w:rPr>
        <w:t xml:space="preserve"> </w:t>
      </w:r>
      <w:r w:rsidRPr="00871342">
        <w:rPr>
          <w:rFonts w:ascii="Times New Roman" w:hAnsi="Times New Roman" w:cs="Times New Roman"/>
          <w:sz w:val="24"/>
          <w:szCs w:val="24"/>
        </w:rPr>
        <w:t>g.</w:t>
      </w:r>
    </w:p>
    <w:p w:rsidR="00F5283B" w:rsidRPr="00871342" w:rsidRDefault="00F5283B" w:rsidP="000154D3">
      <w:pPr>
        <w:pStyle w:val="NoSpacing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871342">
        <w:rPr>
          <w:rFonts w:ascii="Times New Roman" w:hAnsi="Times New Roman" w:cs="Times New Roman"/>
          <w:sz w:val="24"/>
          <w:szCs w:val="24"/>
        </w:rPr>
        <w:t>Turistička organizacija Tivat</w:t>
      </w:r>
    </w:p>
    <w:p w:rsidR="00F5283B" w:rsidRPr="00871342" w:rsidRDefault="00F5283B" w:rsidP="000154D3">
      <w:pPr>
        <w:pStyle w:val="NoSpacing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342">
        <w:rPr>
          <w:rFonts w:ascii="Times New Roman" w:hAnsi="Times New Roman" w:cs="Times New Roman"/>
          <w:sz w:val="24"/>
          <w:szCs w:val="24"/>
        </w:rPr>
        <w:t>Stručna služba</w:t>
      </w:r>
    </w:p>
    <w:p w:rsidR="00F5283B" w:rsidRPr="00871342" w:rsidRDefault="00F5283B" w:rsidP="000154D3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871342">
        <w:rPr>
          <w:rFonts w:ascii="Times New Roman" w:hAnsi="Times New Roman" w:cs="Times New Roman"/>
          <w:sz w:val="24"/>
          <w:szCs w:val="24"/>
        </w:rPr>
        <w:t xml:space="preserve">Bernarda Moškov   </w:t>
      </w:r>
    </w:p>
    <w:sectPr w:rsidR="00F5283B" w:rsidRPr="00871342" w:rsidSect="007B22DF">
      <w:footerReference w:type="even" r:id="rId8"/>
      <w:footerReference w:type="default" r:id="rId9"/>
      <w:pgSz w:w="12240" w:h="15840"/>
      <w:pgMar w:top="1134" w:right="851" w:bottom="1134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B1" w:rsidRDefault="007C40B1" w:rsidP="004132ED">
      <w:pPr>
        <w:spacing w:after="0" w:line="240" w:lineRule="auto"/>
      </w:pPr>
      <w:r>
        <w:separator/>
      </w:r>
    </w:p>
  </w:endnote>
  <w:endnote w:type="continuationSeparator" w:id="1">
    <w:p w:rsidR="007C40B1" w:rsidRDefault="007C40B1" w:rsidP="004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DF" w:rsidRDefault="00901053" w:rsidP="007B2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22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2DF" w:rsidRDefault="007B22DF" w:rsidP="007B22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DF" w:rsidRDefault="00901053" w:rsidP="007B2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22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72B">
      <w:rPr>
        <w:rStyle w:val="PageNumber"/>
        <w:noProof/>
      </w:rPr>
      <w:t>1</w:t>
    </w:r>
    <w:r>
      <w:rPr>
        <w:rStyle w:val="PageNumber"/>
      </w:rPr>
      <w:fldChar w:fldCharType="end"/>
    </w:r>
  </w:p>
  <w:p w:rsidR="007B22DF" w:rsidRDefault="007B22DF" w:rsidP="007B22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B1" w:rsidRDefault="007C40B1" w:rsidP="004132ED">
      <w:pPr>
        <w:spacing w:after="0" w:line="240" w:lineRule="auto"/>
      </w:pPr>
      <w:r>
        <w:separator/>
      </w:r>
    </w:p>
  </w:footnote>
  <w:footnote w:type="continuationSeparator" w:id="1">
    <w:p w:rsidR="007C40B1" w:rsidRDefault="007C40B1" w:rsidP="0041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957"/>
    <w:multiLevelType w:val="hybridMultilevel"/>
    <w:tmpl w:val="A912C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F0728"/>
    <w:multiLevelType w:val="hybridMultilevel"/>
    <w:tmpl w:val="AFC2366E"/>
    <w:lvl w:ilvl="0" w:tplc="56D0EEDA">
      <w:start w:val="3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A406A"/>
    <w:multiLevelType w:val="hybridMultilevel"/>
    <w:tmpl w:val="C526F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832CD"/>
    <w:multiLevelType w:val="multilevel"/>
    <w:tmpl w:val="30E4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8C77B3"/>
    <w:multiLevelType w:val="hybridMultilevel"/>
    <w:tmpl w:val="FFB2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60A55"/>
    <w:multiLevelType w:val="hybridMultilevel"/>
    <w:tmpl w:val="00702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D26DD3"/>
    <w:multiLevelType w:val="hybridMultilevel"/>
    <w:tmpl w:val="D07220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987C56"/>
    <w:multiLevelType w:val="hybridMultilevel"/>
    <w:tmpl w:val="A08C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20864"/>
    <w:multiLevelType w:val="multilevel"/>
    <w:tmpl w:val="15548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7C3"/>
    <w:rsid w:val="000154D3"/>
    <w:rsid w:val="00043740"/>
    <w:rsid w:val="000669FF"/>
    <w:rsid w:val="00167C28"/>
    <w:rsid w:val="00185D40"/>
    <w:rsid w:val="001B5262"/>
    <w:rsid w:val="003305ED"/>
    <w:rsid w:val="00342EE4"/>
    <w:rsid w:val="003E0102"/>
    <w:rsid w:val="004132ED"/>
    <w:rsid w:val="004F622A"/>
    <w:rsid w:val="00601D78"/>
    <w:rsid w:val="0070005D"/>
    <w:rsid w:val="007B22DF"/>
    <w:rsid w:val="007C40B1"/>
    <w:rsid w:val="007D30B1"/>
    <w:rsid w:val="00871342"/>
    <w:rsid w:val="00877F2C"/>
    <w:rsid w:val="008A6588"/>
    <w:rsid w:val="008D6A42"/>
    <w:rsid w:val="00901053"/>
    <w:rsid w:val="009842C5"/>
    <w:rsid w:val="00993210"/>
    <w:rsid w:val="009A2C72"/>
    <w:rsid w:val="009F5A14"/>
    <w:rsid w:val="00AA6EB5"/>
    <w:rsid w:val="00AB7B29"/>
    <w:rsid w:val="00C1672B"/>
    <w:rsid w:val="00C23734"/>
    <w:rsid w:val="00C5631D"/>
    <w:rsid w:val="00C90003"/>
    <w:rsid w:val="00D44FDB"/>
    <w:rsid w:val="00DF3369"/>
    <w:rsid w:val="00E277C3"/>
    <w:rsid w:val="00E40E07"/>
    <w:rsid w:val="00E47311"/>
    <w:rsid w:val="00E52AA0"/>
    <w:rsid w:val="00E53773"/>
    <w:rsid w:val="00F5283B"/>
    <w:rsid w:val="00F8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77C3"/>
    <w:rPr>
      <w:color w:val="0000FF"/>
      <w:u w:val="single"/>
    </w:rPr>
  </w:style>
  <w:style w:type="paragraph" w:styleId="Footer">
    <w:name w:val="footer"/>
    <w:basedOn w:val="Normal"/>
    <w:link w:val="FooterChar"/>
    <w:rsid w:val="00E277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277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77C3"/>
  </w:style>
  <w:style w:type="paragraph" w:styleId="ListParagraph">
    <w:name w:val="List Paragraph"/>
    <w:basedOn w:val="Normal"/>
    <w:uiPriority w:val="34"/>
    <w:qFormat/>
    <w:rsid w:val="00342EE4"/>
    <w:pPr>
      <w:ind w:left="720"/>
      <w:contextualSpacing/>
    </w:pPr>
  </w:style>
  <w:style w:type="paragraph" w:styleId="NoSpacing">
    <w:name w:val="No Spacing"/>
    <w:uiPriority w:val="1"/>
    <w:qFormat/>
    <w:rsid w:val="008713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vat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2014-11-30T20:25:00Z</cp:lastPrinted>
  <dcterms:created xsi:type="dcterms:W3CDTF">2014-11-24T07:11:00Z</dcterms:created>
  <dcterms:modified xsi:type="dcterms:W3CDTF">2014-12-23T09:53:00Z</dcterms:modified>
</cp:coreProperties>
</file>